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A9" w:rsidRDefault="00B52CA9" w:rsidP="00B52CA9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B52CA9" w:rsidRDefault="00B52CA9" w:rsidP="00B52CA9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B52CA9" w:rsidRDefault="00E460AF" w:rsidP="00FC4A6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Глотовское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B52CA9">
        <w:rPr>
          <w:rFonts w:ascii="PT Astra Serif" w:hAnsi="PT Astra Serif"/>
          <w:sz w:val="28"/>
          <w:szCs w:val="28"/>
        </w:rPr>
        <w:t>(организатор проведения общественных обсуждений)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>1.</w:t>
      </w:r>
      <w:r>
        <w:rPr>
          <w:rFonts w:ascii="PT Astra Serif" w:hAnsi="PT Astra Serif"/>
          <w:b w:val="0"/>
          <w:sz w:val="28"/>
          <w:szCs w:val="28"/>
        </w:rPr>
        <w:t xml:space="preserve"> Провести в период с 01.10.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351793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351793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>
        <w:rPr>
          <w:rFonts w:ascii="PT Astra Serif" w:hAnsi="PT Astra Serif"/>
          <w:b w:val="0"/>
          <w:sz w:val="28"/>
          <w:szCs w:val="28"/>
        </w:rPr>
        <w:t xml:space="preserve">в сфере благоустройства в муниципальном образовании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</w:t>
      </w:r>
      <w:r w:rsidR="00015BC2">
        <w:rPr>
          <w:rFonts w:ascii="PT Astra Serif" w:hAnsi="PT Astra Serif"/>
          <w:b w:val="0"/>
          <w:sz w:val="28"/>
          <w:szCs w:val="28"/>
        </w:rPr>
        <w:t>йона Ульяновской области на 202</w:t>
      </w:r>
      <w:r w:rsidR="00351793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год.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2. Проект будет размещён</w:t>
      </w:r>
      <w:r w:rsidR="00E460AF">
        <w:rPr>
          <w:rFonts w:ascii="PT Astra Serif" w:hAnsi="PT Astra Serif"/>
          <w:b w:val="0"/>
          <w:sz w:val="28"/>
          <w:szCs w:val="28"/>
        </w:rPr>
        <w:t xml:space="preserve"> на официальной странице МО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на </w:t>
      </w:r>
      <w:r>
        <w:rPr>
          <w:rFonts w:ascii="PT Astra Serif" w:hAnsi="PT Astra Serif"/>
          <w:b w:val="0"/>
          <w:bCs w:val="0"/>
          <w:sz w:val="28"/>
          <w:szCs w:val="28"/>
        </w:rPr>
        <w:t>официальном</w:t>
      </w:r>
      <w:r w:rsidR="00E460AF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сайте Администрации муниципального образования «</w:t>
      </w:r>
      <w:proofErr w:type="spellStart"/>
      <w:r>
        <w:rPr>
          <w:rFonts w:ascii="PT Astra Serif" w:hAnsi="PT Astra Serif"/>
          <w:b w:val="0"/>
          <w:sz w:val="28"/>
          <w:szCs w:val="28"/>
        </w:rPr>
        <w:t>Инзенский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район» в разделе «Муниципальный контроль» с 01.10.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351793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351793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351793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015BC2">
        <w:rPr>
          <w:rFonts w:ascii="PT Astra Serif" w:hAnsi="PT Astra Serif"/>
          <w:b w:val="0"/>
          <w:sz w:val="28"/>
          <w:szCs w:val="28"/>
        </w:rPr>
        <w:t>202</w:t>
      </w:r>
      <w:r w:rsidR="00351793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Pr="00E460AF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3.Предложения и замечания по проекту можно направить </w:t>
      </w:r>
      <w:proofErr w:type="gramStart"/>
      <w:r>
        <w:rPr>
          <w:rFonts w:ascii="PT Astra Serif" w:hAnsi="PT Astra Serif"/>
          <w:b w:val="0"/>
          <w:sz w:val="28"/>
          <w:szCs w:val="28"/>
        </w:rPr>
        <w:t>в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вышеуказанные сроки по адресу: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Ульяновская область, </w:t>
      </w:r>
      <w:proofErr w:type="spell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Инзенский</w:t>
      </w:r>
      <w:proofErr w:type="spell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район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,</w:t>
      </w:r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р.п</w:t>
      </w:r>
      <w:proofErr w:type="gram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.Г</w:t>
      </w:r>
      <w:proofErr w:type="gram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лотовка ул.Советская д.31,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 также на адрес электронной почты:</w:t>
      </w:r>
      <w:r w:rsidR="00E460AF" w:rsidRPr="00E460AF">
        <w:t xml:space="preserve"> </w:t>
      </w:r>
      <w:r w:rsidR="00E460AF">
        <w:rPr>
          <w:rFonts w:ascii="Arial" w:hAnsi="Arial" w:cs="Arial"/>
          <w:color w:val="333333"/>
        </w:rPr>
        <w:t> </w:t>
      </w:r>
      <w:r w:rsidR="00E460AF" w:rsidRPr="00E460AF">
        <w:rPr>
          <w:color w:val="333333"/>
          <w:sz w:val="28"/>
          <w:szCs w:val="28"/>
        </w:rPr>
        <w:t>qlotovkaposel@yandex.ru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Порядок организации и проведения общественных обсуждений </w:t>
      </w:r>
      <w:r>
        <w:rPr>
          <w:rFonts w:ascii="PT Astra Serif" w:hAnsi="PT Astra Serif"/>
          <w:b w:val="0"/>
          <w:sz w:val="28"/>
          <w:szCs w:val="28"/>
        </w:rPr>
        <w:t xml:space="preserve">определён решением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Совета депута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тов муниципального образования </w:t>
      </w:r>
      <w:proofErr w:type="spellStart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Глотовское</w:t>
      </w:r>
      <w:proofErr w:type="spellEnd"/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городское поселение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Инзенс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кого</w:t>
      </w:r>
      <w:proofErr w:type="spellEnd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района Ульяновской области.</w:t>
      </w:r>
    </w:p>
    <w:p w:rsidR="001364C8" w:rsidRDefault="001364C8">
      <w:bookmarkStart w:id="0" w:name="_GoBack"/>
      <w:bookmarkEnd w:id="0"/>
    </w:p>
    <w:sectPr w:rsidR="001364C8" w:rsidSect="002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9"/>
    <w:rsid w:val="00015BC2"/>
    <w:rsid w:val="001364C8"/>
    <w:rsid w:val="002C2177"/>
    <w:rsid w:val="00351793"/>
    <w:rsid w:val="009C28F3"/>
    <w:rsid w:val="00AD47EB"/>
    <w:rsid w:val="00B52CA9"/>
    <w:rsid w:val="00B57562"/>
    <w:rsid w:val="00D872FF"/>
    <w:rsid w:val="00E460AF"/>
    <w:rsid w:val="00FC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8</cp:revision>
  <dcterms:created xsi:type="dcterms:W3CDTF">2021-09-30T06:53:00Z</dcterms:created>
  <dcterms:modified xsi:type="dcterms:W3CDTF">2023-09-18T12:25:00Z</dcterms:modified>
</cp:coreProperties>
</file>